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B1DF" w14:textId="77777777" w:rsidR="000D7B93" w:rsidRPr="0081441D" w:rsidRDefault="000D7B93" w:rsidP="001D7821">
      <w:pPr>
        <w:pStyle w:val="NoSpacing"/>
        <w:tabs>
          <w:tab w:val="right" w:pos="9270"/>
        </w:tabs>
        <w:rPr>
          <w:rFonts w:ascii="Verdana Pro" w:hAnsi="Verdana Pro"/>
          <w:b/>
        </w:rPr>
      </w:pPr>
      <w:bookmarkStart w:id="0" w:name="_GoBack"/>
      <w:bookmarkEnd w:id="0"/>
      <w:r w:rsidRPr="0081441D">
        <w:rPr>
          <w:rFonts w:ascii="Verdana Pro" w:hAnsi="Verdana Pro"/>
          <w:b/>
        </w:rPr>
        <w:t xml:space="preserve">FOR IMMEDIATE RELEASE </w:t>
      </w:r>
      <w:r w:rsidRPr="0081441D">
        <w:rPr>
          <w:rFonts w:ascii="Verdana Pro" w:hAnsi="Verdana Pro"/>
          <w:b/>
        </w:rPr>
        <w:tab/>
      </w:r>
    </w:p>
    <w:p w14:paraId="3E58948C" w14:textId="77777777" w:rsidR="001D7821" w:rsidRPr="0081441D" w:rsidRDefault="001D7821" w:rsidP="001D7821">
      <w:pPr>
        <w:pStyle w:val="NoSpacing"/>
        <w:tabs>
          <w:tab w:val="right" w:pos="9360"/>
        </w:tabs>
        <w:rPr>
          <w:rFonts w:ascii="Verdana Pro" w:hAnsi="Verdana Pro"/>
          <w:b/>
        </w:rPr>
      </w:pPr>
    </w:p>
    <w:p w14:paraId="6747A536" w14:textId="77777777" w:rsidR="006E088F" w:rsidRPr="0081441D" w:rsidRDefault="006E088F" w:rsidP="001D7821">
      <w:pPr>
        <w:pStyle w:val="NoSpacing"/>
        <w:tabs>
          <w:tab w:val="right" w:pos="9360"/>
        </w:tabs>
        <w:rPr>
          <w:rFonts w:ascii="Verdana Pro" w:hAnsi="Verdana Pro"/>
        </w:rPr>
      </w:pPr>
      <w:r w:rsidRPr="0081441D">
        <w:rPr>
          <w:rFonts w:ascii="Verdana Pro" w:hAnsi="Verdana Pro"/>
        </w:rPr>
        <w:t>Media Contact:</w:t>
      </w:r>
    </w:p>
    <w:p w14:paraId="4299E71A" w14:textId="4AF8E6B5" w:rsidR="006E088F" w:rsidRPr="0081441D" w:rsidRDefault="000B6EE2" w:rsidP="001D7821">
      <w:pPr>
        <w:pStyle w:val="NoSpacing"/>
        <w:tabs>
          <w:tab w:val="right" w:pos="9360"/>
        </w:tabs>
        <w:rPr>
          <w:rFonts w:ascii="Verdana Pro" w:hAnsi="Verdana Pro"/>
        </w:rPr>
      </w:pPr>
      <w:r w:rsidRPr="0081441D">
        <w:rPr>
          <w:rFonts w:ascii="Verdana Pro" w:hAnsi="Verdana Pro"/>
        </w:rPr>
        <w:t>Heather Keith Spellman</w:t>
      </w:r>
    </w:p>
    <w:p w14:paraId="2543AC29" w14:textId="469B8DE5" w:rsidR="006E088F" w:rsidRPr="0081441D" w:rsidRDefault="00662E96" w:rsidP="001D7821">
      <w:pPr>
        <w:pStyle w:val="NoSpacing"/>
        <w:tabs>
          <w:tab w:val="right" w:pos="9360"/>
        </w:tabs>
        <w:rPr>
          <w:rFonts w:ascii="Verdana Pro" w:hAnsi="Verdana Pro"/>
        </w:rPr>
      </w:pPr>
      <w:hyperlink r:id="rId10" w:history="1">
        <w:r w:rsidR="00B95CA8" w:rsidRPr="00B95CA8">
          <w:rPr>
            <w:rStyle w:val="Hyperlink"/>
            <w:rFonts w:ascii="Verdana Pro" w:hAnsi="Verdana Pro"/>
          </w:rPr>
          <w:t>Heather.Spellman@SHELTERinc.org</w:t>
        </w:r>
      </w:hyperlink>
    </w:p>
    <w:p w14:paraId="303060F6" w14:textId="1F8BE9C2" w:rsidR="001D7821" w:rsidRPr="0081441D" w:rsidRDefault="000D7B93" w:rsidP="000D7B93">
      <w:pPr>
        <w:pStyle w:val="NoSpacing"/>
        <w:tabs>
          <w:tab w:val="right" w:pos="9360"/>
        </w:tabs>
        <w:rPr>
          <w:rFonts w:ascii="Verdana Pro" w:hAnsi="Verdana Pro"/>
          <w:b/>
        </w:rPr>
      </w:pPr>
      <w:r w:rsidRPr="0081441D">
        <w:rPr>
          <w:rFonts w:ascii="Verdana Pro" w:hAnsi="Verdana Pro"/>
        </w:rPr>
        <w:t>(925)</w:t>
      </w:r>
      <w:r w:rsidR="00F17F37">
        <w:rPr>
          <w:rFonts w:ascii="Verdana Pro" w:hAnsi="Verdana Pro"/>
        </w:rPr>
        <w:t xml:space="preserve"> 415-999-7511</w:t>
      </w:r>
    </w:p>
    <w:p w14:paraId="4B047C75" w14:textId="77777777" w:rsidR="001D7821" w:rsidRPr="0081441D" w:rsidRDefault="001D7821" w:rsidP="000D7B93">
      <w:pPr>
        <w:pStyle w:val="NoSpacing"/>
        <w:tabs>
          <w:tab w:val="right" w:pos="9360"/>
        </w:tabs>
        <w:rPr>
          <w:rFonts w:ascii="Verdana Pro" w:hAnsi="Verdana Pro"/>
          <w:b/>
        </w:rPr>
      </w:pPr>
    </w:p>
    <w:p w14:paraId="06276C19" w14:textId="77777777" w:rsidR="001D7821" w:rsidRPr="0081441D" w:rsidRDefault="001D7821" w:rsidP="000D7B93">
      <w:pPr>
        <w:pStyle w:val="NoSpacing"/>
        <w:tabs>
          <w:tab w:val="right" w:pos="9360"/>
        </w:tabs>
        <w:rPr>
          <w:rFonts w:ascii="Verdana Pro" w:hAnsi="Verdana Pro"/>
          <w:b/>
        </w:rPr>
      </w:pPr>
    </w:p>
    <w:p w14:paraId="66A8BF3F" w14:textId="25C474C0" w:rsidR="004A619A" w:rsidRDefault="009053AD" w:rsidP="000D7B93">
      <w:pPr>
        <w:pStyle w:val="NoSpacing"/>
        <w:tabs>
          <w:tab w:val="right" w:pos="7560"/>
        </w:tabs>
        <w:jc w:val="center"/>
        <w:rPr>
          <w:rFonts w:ascii="Verdana Pro" w:hAnsi="Verdana Pro"/>
          <w:b/>
        </w:rPr>
      </w:pPr>
      <w:r>
        <w:rPr>
          <w:rFonts w:ascii="Verdana Pro" w:hAnsi="Verdana Pro"/>
          <w:b/>
        </w:rPr>
        <w:t>SHELTER, Inc. Partners with City of Vallejo</w:t>
      </w:r>
    </w:p>
    <w:p w14:paraId="3E4D19EA" w14:textId="17839C4C" w:rsidR="009053AD" w:rsidRPr="009053AD" w:rsidRDefault="009053AD" w:rsidP="009053AD">
      <w:pPr>
        <w:pStyle w:val="NoSpacing"/>
        <w:tabs>
          <w:tab w:val="right" w:pos="7560"/>
        </w:tabs>
        <w:jc w:val="center"/>
        <w:rPr>
          <w:rFonts w:ascii="Verdana Pro" w:hAnsi="Verdana Pro"/>
          <w:b/>
          <w:i/>
        </w:rPr>
      </w:pPr>
      <w:r>
        <w:rPr>
          <w:rFonts w:ascii="Verdana Pro" w:hAnsi="Verdana Pro"/>
          <w:b/>
          <w:i/>
        </w:rPr>
        <w:t xml:space="preserve">Affordable </w:t>
      </w:r>
      <w:r w:rsidRPr="009053AD">
        <w:rPr>
          <w:rFonts w:ascii="Verdana Pro" w:hAnsi="Verdana Pro"/>
          <w:b/>
          <w:i/>
        </w:rPr>
        <w:t>Housing for the New Mille</w:t>
      </w:r>
      <w:r w:rsidR="00B95CA8">
        <w:rPr>
          <w:rFonts w:ascii="Verdana Pro" w:hAnsi="Verdana Pro"/>
          <w:b/>
          <w:i/>
        </w:rPr>
        <w:t>n</w:t>
      </w:r>
      <w:r w:rsidRPr="009053AD">
        <w:rPr>
          <w:rFonts w:ascii="Verdana Pro" w:hAnsi="Verdana Pro"/>
          <w:b/>
          <w:i/>
        </w:rPr>
        <w:t>nium</w:t>
      </w:r>
    </w:p>
    <w:p w14:paraId="13830E33" w14:textId="77777777" w:rsidR="009053AD" w:rsidRPr="0081441D" w:rsidRDefault="009053AD" w:rsidP="000D7B93">
      <w:pPr>
        <w:tabs>
          <w:tab w:val="left" w:pos="0"/>
        </w:tabs>
        <w:spacing w:after="0" w:line="264" w:lineRule="auto"/>
        <w:rPr>
          <w:rFonts w:ascii="Verdana Pro" w:hAnsi="Verdana Pro"/>
        </w:rPr>
      </w:pPr>
    </w:p>
    <w:p w14:paraId="4BB5F371" w14:textId="3846FC4A" w:rsidR="00B1169D" w:rsidRDefault="006E088F" w:rsidP="00E46635">
      <w:pPr>
        <w:rPr>
          <w:rFonts w:ascii="Verdana" w:hAnsi="Verdana"/>
        </w:rPr>
      </w:pPr>
      <w:r w:rsidRPr="0081441D">
        <w:rPr>
          <w:rFonts w:ascii="Verdana Pro" w:hAnsi="Verdana Pro"/>
        </w:rPr>
        <w:t>CONCORD, CA (</w:t>
      </w:r>
      <w:r w:rsidR="00600653">
        <w:rPr>
          <w:rFonts w:ascii="Verdana Pro" w:hAnsi="Verdana Pro"/>
        </w:rPr>
        <w:t>May 1</w:t>
      </w:r>
      <w:r w:rsidR="00E46635">
        <w:rPr>
          <w:rFonts w:ascii="Verdana Pro" w:hAnsi="Verdana Pro"/>
        </w:rPr>
        <w:t xml:space="preserve">, </w:t>
      </w:r>
      <w:r w:rsidRPr="0081441D">
        <w:rPr>
          <w:rFonts w:ascii="Verdana Pro" w:hAnsi="Verdana Pro"/>
        </w:rPr>
        <w:t>20</w:t>
      </w:r>
      <w:r w:rsidR="00297598" w:rsidRPr="0081441D">
        <w:rPr>
          <w:rFonts w:ascii="Verdana Pro" w:hAnsi="Verdana Pro"/>
        </w:rPr>
        <w:t>2</w:t>
      </w:r>
      <w:r w:rsidR="000B6EE2" w:rsidRPr="0081441D">
        <w:rPr>
          <w:rFonts w:ascii="Verdana Pro" w:hAnsi="Verdana Pro"/>
        </w:rPr>
        <w:t>2</w:t>
      </w:r>
      <w:r w:rsidRPr="0081441D">
        <w:rPr>
          <w:rFonts w:ascii="Verdana Pro" w:hAnsi="Verdana Pro"/>
        </w:rPr>
        <w:t>)—</w:t>
      </w:r>
      <w:r w:rsidR="005A2A91" w:rsidRPr="0081441D">
        <w:rPr>
          <w:rFonts w:ascii="Verdana Pro" w:hAnsi="Verdana Pro"/>
        </w:rPr>
        <w:t xml:space="preserve"> SHELTER, Inc.</w:t>
      </w:r>
      <w:r w:rsidR="00935091" w:rsidRPr="0081441D">
        <w:rPr>
          <w:rFonts w:ascii="Verdana Pro" w:hAnsi="Verdana Pro"/>
        </w:rPr>
        <w:t xml:space="preserve"> is</w:t>
      </w:r>
      <w:r w:rsidR="00DC1CD8" w:rsidRPr="0081441D">
        <w:rPr>
          <w:rFonts w:ascii="Verdana Pro" w:hAnsi="Verdana Pro"/>
        </w:rPr>
        <w:t xml:space="preserve"> proud</w:t>
      </w:r>
      <w:r w:rsidR="00935091" w:rsidRPr="0081441D">
        <w:rPr>
          <w:rFonts w:ascii="Verdana Pro" w:hAnsi="Verdana Pro"/>
        </w:rPr>
        <w:t xml:space="preserve"> to announce </w:t>
      </w:r>
      <w:r w:rsidR="000B6EE2" w:rsidRPr="0081441D">
        <w:rPr>
          <w:rFonts w:ascii="Verdana Pro" w:hAnsi="Verdana Pro"/>
        </w:rPr>
        <w:t>the</w:t>
      </w:r>
      <w:r w:rsidR="003F2A61">
        <w:rPr>
          <w:rFonts w:ascii="Verdana Pro" w:hAnsi="Verdana Pro"/>
        </w:rPr>
        <w:t xml:space="preserve">ir </w:t>
      </w:r>
      <w:r w:rsidR="00E46635" w:rsidRPr="00E46635">
        <w:rPr>
          <w:rFonts w:ascii="Verdana" w:hAnsi="Verdana"/>
        </w:rPr>
        <w:t xml:space="preserve">partnership with the City of Vallejo and the Firm Foundation, to </w:t>
      </w:r>
      <w:r w:rsidR="00E46635">
        <w:rPr>
          <w:rFonts w:ascii="Verdana" w:hAnsi="Verdana"/>
        </w:rPr>
        <w:t>manage</w:t>
      </w:r>
      <w:r w:rsidR="00B6695A">
        <w:rPr>
          <w:rFonts w:ascii="Verdana" w:hAnsi="Verdana"/>
        </w:rPr>
        <w:t xml:space="preserve"> The Broadway Project,</w:t>
      </w:r>
      <w:r w:rsidR="00E46635">
        <w:rPr>
          <w:rFonts w:ascii="Verdana" w:hAnsi="Verdana"/>
        </w:rPr>
        <w:t xml:space="preserve"> </w:t>
      </w:r>
      <w:r w:rsidR="00B6695A">
        <w:rPr>
          <w:rFonts w:ascii="Verdana" w:hAnsi="Verdana"/>
        </w:rPr>
        <w:t xml:space="preserve">made up of </w:t>
      </w:r>
      <w:r w:rsidR="00E86D2A">
        <w:rPr>
          <w:rFonts w:ascii="Verdana" w:hAnsi="Verdana"/>
        </w:rPr>
        <w:t xml:space="preserve">47, </w:t>
      </w:r>
      <w:r w:rsidR="00E46635">
        <w:rPr>
          <w:rFonts w:ascii="Verdana" w:hAnsi="Verdana"/>
        </w:rPr>
        <w:t xml:space="preserve">long-term affordable housing </w:t>
      </w:r>
      <w:r w:rsidR="003F2A61">
        <w:rPr>
          <w:rFonts w:ascii="Verdana" w:hAnsi="Verdana"/>
        </w:rPr>
        <w:t xml:space="preserve">units </w:t>
      </w:r>
      <w:r w:rsidR="001E004C">
        <w:rPr>
          <w:rFonts w:ascii="Verdana" w:hAnsi="Verdana"/>
        </w:rPr>
        <w:t>for chronically homeless families and individuals</w:t>
      </w:r>
      <w:r w:rsidR="00E86D2A">
        <w:rPr>
          <w:rFonts w:ascii="Verdana" w:hAnsi="Verdana"/>
        </w:rPr>
        <w:t xml:space="preserve">, expected to be open this summer. </w:t>
      </w:r>
    </w:p>
    <w:p w14:paraId="158524DA" w14:textId="21A297F2" w:rsidR="00E46635" w:rsidRPr="00E46635" w:rsidRDefault="003F2A61" w:rsidP="00E46635">
      <w:pPr>
        <w:rPr>
          <w:rFonts w:ascii="Verdana" w:hAnsi="Verdana"/>
        </w:rPr>
      </w:pPr>
      <w:r>
        <w:rPr>
          <w:rFonts w:ascii="Verdana" w:hAnsi="Verdana"/>
        </w:rPr>
        <w:t>“Our</w:t>
      </w:r>
      <w:r w:rsidR="00C6327B">
        <w:rPr>
          <w:rFonts w:ascii="Verdana" w:hAnsi="Verdana"/>
        </w:rPr>
        <w:t xml:space="preserve"> credentials for the project are 36 years of </w:t>
      </w:r>
      <w:r w:rsidR="00B95CA8">
        <w:rPr>
          <w:rFonts w:ascii="Verdana" w:hAnsi="Verdana"/>
        </w:rPr>
        <w:t xml:space="preserve">providing </w:t>
      </w:r>
      <w:r w:rsidR="00E144B8">
        <w:rPr>
          <w:rFonts w:ascii="Verdana" w:hAnsi="Verdana"/>
        </w:rPr>
        <w:t xml:space="preserve">solutions to both the </w:t>
      </w:r>
      <w:r w:rsidR="00C6327B">
        <w:rPr>
          <w:rFonts w:ascii="Verdana" w:hAnsi="Verdana"/>
        </w:rPr>
        <w:t>homeless</w:t>
      </w:r>
      <w:r w:rsidR="00E144B8">
        <w:rPr>
          <w:rFonts w:ascii="Verdana" w:hAnsi="Verdana"/>
        </w:rPr>
        <w:t xml:space="preserve"> and those at risk of homelessness</w:t>
      </w:r>
      <w:r w:rsidR="00C6327B">
        <w:rPr>
          <w:rFonts w:ascii="Verdana" w:hAnsi="Verdana"/>
        </w:rPr>
        <w:t>,</w:t>
      </w:r>
      <w:r>
        <w:rPr>
          <w:rFonts w:ascii="Verdana" w:hAnsi="Verdana"/>
        </w:rPr>
        <w:t xml:space="preserve">” said SHELTER, Inc. CEO John Eckstrom. “We also provided </w:t>
      </w:r>
      <w:r w:rsidR="00E46635" w:rsidRPr="00E46635">
        <w:rPr>
          <w:rFonts w:ascii="Verdana" w:hAnsi="Verdana"/>
        </w:rPr>
        <w:t>support</w:t>
      </w:r>
      <w:r w:rsidR="00C6327B">
        <w:rPr>
          <w:rFonts w:ascii="Verdana" w:hAnsi="Verdana"/>
        </w:rPr>
        <w:t xml:space="preserve"> for </w:t>
      </w:r>
      <w:r w:rsidR="00E46635" w:rsidRPr="00E46635">
        <w:rPr>
          <w:rFonts w:ascii="Verdana" w:hAnsi="Verdana"/>
        </w:rPr>
        <w:t>Project Roomkey,</w:t>
      </w:r>
      <w:r w:rsidR="001E004C">
        <w:rPr>
          <w:rFonts w:ascii="Verdana" w:hAnsi="Verdana"/>
        </w:rPr>
        <w:t xml:space="preserve"> managing </w:t>
      </w:r>
      <w:r w:rsidR="00E46635" w:rsidRPr="00E46635">
        <w:rPr>
          <w:rFonts w:ascii="Verdana" w:hAnsi="Verdana"/>
        </w:rPr>
        <w:t xml:space="preserve">the process of getting homeless individuals off streets and into safe </w:t>
      </w:r>
      <w:r w:rsidR="00160A44">
        <w:rPr>
          <w:rFonts w:ascii="Verdana" w:hAnsi="Verdana"/>
        </w:rPr>
        <w:t>housing</w:t>
      </w:r>
      <w:r w:rsidR="00160A44" w:rsidRPr="00E46635">
        <w:rPr>
          <w:rFonts w:ascii="Verdana" w:hAnsi="Verdana"/>
        </w:rPr>
        <w:t xml:space="preserve"> </w:t>
      </w:r>
      <w:r w:rsidR="00E46635" w:rsidRPr="00E46635">
        <w:rPr>
          <w:rFonts w:ascii="Verdana" w:hAnsi="Verdana"/>
        </w:rPr>
        <w:t xml:space="preserve">to mitigate the spread of COVID. </w:t>
      </w:r>
      <w:r w:rsidR="00160A44">
        <w:rPr>
          <w:rFonts w:ascii="Verdana" w:hAnsi="Verdana"/>
        </w:rPr>
        <w:t>Recently,</w:t>
      </w:r>
      <w:r w:rsidR="00160A44" w:rsidRPr="00E46635">
        <w:rPr>
          <w:rFonts w:ascii="Verdana" w:hAnsi="Verdana"/>
        </w:rPr>
        <w:t xml:space="preserve"> </w:t>
      </w:r>
      <w:r>
        <w:rPr>
          <w:rFonts w:ascii="Verdana" w:hAnsi="Verdana"/>
        </w:rPr>
        <w:t xml:space="preserve">we </w:t>
      </w:r>
      <w:r w:rsidR="00160A44">
        <w:rPr>
          <w:rFonts w:ascii="Verdana" w:hAnsi="Verdana"/>
        </w:rPr>
        <w:t xml:space="preserve">have </w:t>
      </w:r>
      <w:r w:rsidR="00E144B8">
        <w:rPr>
          <w:rFonts w:ascii="Verdana" w:hAnsi="Verdana"/>
        </w:rPr>
        <w:t xml:space="preserve">partnered with the City of Vallejo on a </w:t>
      </w:r>
      <w:r w:rsidR="00E46635" w:rsidRPr="00E46635">
        <w:rPr>
          <w:rFonts w:ascii="Verdana" w:hAnsi="Verdana"/>
        </w:rPr>
        <w:t xml:space="preserve">Project </w:t>
      </w:r>
      <w:proofErr w:type="spellStart"/>
      <w:r w:rsidR="00E46635" w:rsidRPr="00E46635">
        <w:rPr>
          <w:rFonts w:ascii="Verdana" w:hAnsi="Verdana"/>
        </w:rPr>
        <w:t>Homekey</w:t>
      </w:r>
      <w:proofErr w:type="spellEnd"/>
      <w:r w:rsidR="00E46635" w:rsidRPr="00E46635">
        <w:rPr>
          <w:rFonts w:ascii="Verdana" w:hAnsi="Verdana"/>
        </w:rPr>
        <w:t>, a</w:t>
      </w:r>
      <w:r w:rsidR="00293706">
        <w:rPr>
          <w:rFonts w:ascii="Verdana" w:hAnsi="Verdana"/>
        </w:rPr>
        <w:t xml:space="preserve"> </w:t>
      </w:r>
      <w:r w:rsidR="00E46635" w:rsidRPr="00E46635">
        <w:rPr>
          <w:rFonts w:ascii="Verdana" w:hAnsi="Verdana"/>
        </w:rPr>
        <w:t xml:space="preserve">venture to transition </w:t>
      </w:r>
      <w:r w:rsidR="00872200" w:rsidRPr="00E46635">
        <w:rPr>
          <w:rFonts w:ascii="Verdana" w:hAnsi="Verdana"/>
        </w:rPr>
        <w:t>low</w:t>
      </w:r>
      <w:r w:rsidR="00872200">
        <w:rPr>
          <w:rFonts w:ascii="Verdana" w:hAnsi="Verdana"/>
        </w:rPr>
        <w:t>-</w:t>
      </w:r>
      <w:r w:rsidR="00E46635" w:rsidRPr="00E46635">
        <w:rPr>
          <w:rFonts w:ascii="Verdana" w:hAnsi="Verdana"/>
        </w:rPr>
        <w:t>income</w:t>
      </w:r>
      <w:r w:rsidR="00872200">
        <w:rPr>
          <w:rFonts w:ascii="Verdana" w:hAnsi="Verdana"/>
        </w:rPr>
        <w:t xml:space="preserve"> chronically homeless</w:t>
      </w:r>
      <w:r w:rsidR="00E46635" w:rsidRPr="00E46635">
        <w:rPr>
          <w:rFonts w:ascii="Verdana" w:hAnsi="Verdana"/>
        </w:rPr>
        <w:t xml:space="preserve"> Vallejo individuals into </w:t>
      </w:r>
      <w:r w:rsidR="00B95CA8">
        <w:rPr>
          <w:rFonts w:ascii="Verdana" w:hAnsi="Verdana"/>
        </w:rPr>
        <w:t>permanent supportive</w:t>
      </w:r>
      <w:r w:rsidR="00B95CA8" w:rsidRPr="00E46635">
        <w:rPr>
          <w:rFonts w:ascii="Verdana" w:hAnsi="Verdana"/>
        </w:rPr>
        <w:t xml:space="preserve"> </w:t>
      </w:r>
      <w:r w:rsidR="00E46635" w:rsidRPr="00E46635">
        <w:rPr>
          <w:rFonts w:ascii="Verdana" w:hAnsi="Verdana"/>
        </w:rPr>
        <w:t>housing.</w:t>
      </w:r>
      <w:r>
        <w:rPr>
          <w:rFonts w:ascii="Verdana" w:hAnsi="Verdana"/>
        </w:rPr>
        <w:t>”</w:t>
      </w:r>
    </w:p>
    <w:p w14:paraId="2FE37A51" w14:textId="75ABEA24" w:rsidR="00E46635" w:rsidRDefault="001E004C" w:rsidP="00E46635">
      <w:pPr>
        <w:rPr>
          <w:rFonts w:ascii="Verdana" w:hAnsi="Verdana"/>
        </w:rPr>
      </w:pPr>
      <w:r>
        <w:rPr>
          <w:rFonts w:ascii="Verdana" w:hAnsi="Verdana"/>
        </w:rPr>
        <w:t xml:space="preserve">California has </w:t>
      </w:r>
      <w:r w:rsidR="00160A44">
        <w:rPr>
          <w:rFonts w:ascii="Verdana" w:hAnsi="Verdana"/>
        </w:rPr>
        <w:t>a critical shortage of</w:t>
      </w:r>
      <w:r>
        <w:rPr>
          <w:rFonts w:ascii="Verdana" w:hAnsi="Verdana"/>
        </w:rPr>
        <w:t xml:space="preserve"> </w:t>
      </w:r>
      <w:r w:rsidR="00B95CA8">
        <w:rPr>
          <w:rFonts w:ascii="Verdana" w:hAnsi="Verdana"/>
        </w:rPr>
        <w:t>aff</w:t>
      </w:r>
      <w:r w:rsidR="00E144B8">
        <w:rPr>
          <w:rFonts w:ascii="Verdana" w:hAnsi="Verdana"/>
        </w:rPr>
        <w:t>o</w:t>
      </w:r>
      <w:r w:rsidR="00B95CA8">
        <w:rPr>
          <w:rFonts w:ascii="Verdana" w:hAnsi="Verdana"/>
        </w:rPr>
        <w:t>rdable</w:t>
      </w:r>
      <w:r>
        <w:rPr>
          <w:rFonts w:ascii="Verdana" w:hAnsi="Verdana"/>
        </w:rPr>
        <w:t xml:space="preserve"> housing. </w:t>
      </w:r>
      <w:r w:rsidR="00E46635" w:rsidRPr="00E46635">
        <w:rPr>
          <w:rFonts w:ascii="Verdana" w:hAnsi="Verdana"/>
        </w:rPr>
        <w:t xml:space="preserve">Getting to affordability requires lowering overall construction costs—from design and materials to building. </w:t>
      </w:r>
    </w:p>
    <w:p w14:paraId="1B526F9F" w14:textId="0DDDB0CF" w:rsidR="00532C7D" w:rsidRPr="00E46635" w:rsidRDefault="29411E1A" w:rsidP="00E46635">
      <w:pPr>
        <w:rPr>
          <w:rFonts w:ascii="Verdana" w:hAnsi="Verdana"/>
        </w:rPr>
      </w:pPr>
      <w:r w:rsidRPr="29411E1A">
        <w:rPr>
          <w:rFonts w:ascii="Verdana" w:hAnsi="Verdana"/>
        </w:rPr>
        <w:t xml:space="preserve">“The two program areas of our agency that are experiencing a post-pandemic surge are eviction prevention and </w:t>
      </w:r>
      <w:r w:rsidR="00160A44">
        <w:rPr>
          <w:rFonts w:ascii="Verdana" w:hAnsi="Verdana"/>
        </w:rPr>
        <w:t>housing</w:t>
      </w:r>
      <w:r w:rsidRPr="29411E1A">
        <w:rPr>
          <w:rFonts w:ascii="Verdana" w:hAnsi="Verdana"/>
        </w:rPr>
        <w:t xml:space="preserve"> to keep families together and </w:t>
      </w:r>
      <w:r w:rsidR="00B6695A">
        <w:rPr>
          <w:rFonts w:ascii="Verdana" w:hAnsi="Verdana"/>
        </w:rPr>
        <w:t>sheltered</w:t>
      </w:r>
      <w:r w:rsidRPr="29411E1A">
        <w:rPr>
          <w:rFonts w:ascii="Verdana" w:hAnsi="Verdana"/>
        </w:rPr>
        <w:t xml:space="preserve">,” continued Eckstrom. “The reality is, there simply aren’t enough lower-income units to accommodate the needs in the community.”    </w:t>
      </w:r>
    </w:p>
    <w:p w14:paraId="44D834F7" w14:textId="1974AF63" w:rsidR="00E46635" w:rsidRPr="00E46635" w:rsidRDefault="00872200" w:rsidP="00E46635">
      <w:pPr>
        <w:rPr>
          <w:rFonts w:ascii="Verdana" w:hAnsi="Verdana"/>
        </w:rPr>
      </w:pPr>
      <w:r>
        <w:rPr>
          <w:rFonts w:ascii="Verdana" w:hAnsi="Verdana"/>
        </w:rPr>
        <w:t xml:space="preserve">A huge contributing factor in making the Broadway Project affordable is contracting with </w:t>
      </w:r>
      <w:r w:rsidR="00B95CA8">
        <w:rPr>
          <w:rFonts w:ascii="Verdana" w:hAnsi="Verdana"/>
        </w:rPr>
        <w:t>Factory OS</w:t>
      </w:r>
      <w:r w:rsidR="00E46635" w:rsidRPr="00E46635">
        <w:rPr>
          <w:rFonts w:ascii="Verdana" w:hAnsi="Verdana"/>
        </w:rPr>
        <w:t xml:space="preserve"> </w:t>
      </w:r>
      <w:r w:rsidR="007633F4">
        <w:rPr>
          <w:rFonts w:ascii="Verdana" w:hAnsi="Verdana"/>
        </w:rPr>
        <w:t xml:space="preserve">for </w:t>
      </w:r>
      <w:r w:rsidR="00E144B8">
        <w:rPr>
          <w:rFonts w:ascii="Verdana" w:hAnsi="Verdana"/>
        </w:rPr>
        <w:t>solutions</w:t>
      </w:r>
      <w:r w:rsidR="00982D92">
        <w:rPr>
          <w:rFonts w:ascii="Verdana" w:hAnsi="Verdana"/>
        </w:rPr>
        <w:t>. Their formula for lowering costs includes</w:t>
      </w:r>
      <w:r w:rsidR="007633F4">
        <w:rPr>
          <w:rFonts w:ascii="Verdana" w:hAnsi="Verdana"/>
        </w:rPr>
        <w:t xml:space="preserve"> </w:t>
      </w:r>
      <w:r w:rsidR="00160A44">
        <w:rPr>
          <w:rFonts w:ascii="Verdana" w:hAnsi="Verdana"/>
        </w:rPr>
        <w:t xml:space="preserve">their </w:t>
      </w:r>
      <w:r w:rsidR="00982D92">
        <w:rPr>
          <w:rFonts w:ascii="Verdana" w:hAnsi="Verdana"/>
        </w:rPr>
        <w:t xml:space="preserve">location on an industrial </w:t>
      </w:r>
      <w:r w:rsidR="007633F4">
        <w:rPr>
          <w:rFonts w:ascii="Verdana" w:hAnsi="Verdana"/>
        </w:rPr>
        <w:t>section of</w:t>
      </w:r>
      <w:r w:rsidR="00E46635" w:rsidRPr="00E46635">
        <w:rPr>
          <w:rFonts w:ascii="Verdana" w:hAnsi="Verdana"/>
        </w:rPr>
        <w:t xml:space="preserve"> Vallejo’s Mare Island</w:t>
      </w:r>
      <w:r w:rsidR="00982D92">
        <w:rPr>
          <w:rFonts w:ascii="Verdana" w:hAnsi="Verdana"/>
        </w:rPr>
        <w:t xml:space="preserve">, </w:t>
      </w:r>
      <w:r w:rsidR="00E46635" w:rsidRPr="00E46635">
        <w:rPr>
          <w:rFonts w:ascii="Verdana" w:hAnsi="Verdana"/>
        </w:rPr>
        <w:t>material suppliers</w:t>
      </w:r>
      <w:r w:rsidR="007633F4">
        <w:rPr>
          <w:rFonts w:ascii="Verdana" w:hAnsi="Verdana"/>
        </w:rPr>
        <w:t xml:space="preserve"> </w:t>
      </w:r>
      <w:r w:rsidR="00E46635" w:rsidRPr="00E46635">
        <w:rPr>
          <w:rFonts w:ascii="Verdana" w:hAnsi="Verdana"/>
        </w:rPr>
        <w:t>priced for economies of scal</w:t>
      </w:r>
      <w:r w:rsidR="00982D92">
        <w:rPr>
          <w:rFonts w:ascii="Verdana" w:hAnsi="Verdana"/>
        </w:rPr>
        <w:t>e</w:t>
      </w:r>
      <w:r w:rsidR="00F11914">
        <w:rPr>
          <w:rFonts w:ascii="Verdana" w:hAnsi="Verdana"/>
        </w:rPr>
        <w:t>, and a laser focus on uniformity in engineering measurements and factory-style assembly</w:t>
      </w:r>
      <w:r w:rsidR="00982D92">
        <w:rPr>
          <w:rFonts w:ascii="Verdana" w:hAnsi="Verdana"/>
        </w:rPr>
        <w:t xml:space="preserve">. </w:t>
      </w:r>
    </w:p>
    <w:p w14:paraId="2E0CDF34" w14:textId="09D45522" w:rsidR="003F2A61" w:rsidRDefault="00E46635" w:rsidP="00E46635">
      <w:pPr>
        <w:rPr>
          <w:rFonts w:ascii="Verdana" w:hAnsi="Verdana"/>
        </w:rPr>
      </w:pPr>
      <w:r w:rsidRPr="00E46635">
        <w:rPr>
          <w:rFonts w:ascii="Verdana" w:hAnsi="Verdana"/>
        </w:rPr>
        <w:t xml:space="preserve">They create </w:t>
      </w:r>
      <w:r w:rsidR="00160A44" w:rsidRPr="00E46635">
        <w:rPr>
          <w:rFonts w:ascii="Verdana" w:hAnsi="Verdana"/>
        </w:rPr>
        <w:t>prefabricated</w:t>
      </w:r>
      <w:r w:rsidRPr="00E46635">
        <w:rPr>
          <w:rFonts w:ascii="Verdana" w:hAnsi="Verdana"/>
        </w:rPr>
        <w:t xml:space="preserve"> studio housing units, assembled onsite, and transported to the desired location. Their relatively new construction concept </w:t>
      </w:r>
      <w:r w:rsidR="00160A44">
        <w:rPr>
          <w:rFonts w:ascii="Verdana" w:hAnsi="Verdana"/>
        </w:rPr>
        <w:t>reduces</w:t>
      </w:r>
      <w:r w:rsidR="00160A44" w:rsidRPr="00E46635">
        <w:rPr>
          <w:rFonts w:ascii="Verdana" w:hAnsi="Verdana"/>
        </w:rPr>
        <w:t xml:space="preserve"> </w:t>
      </w:r>
      <w:r w:rsidRPr="00E46635">
        <w:rPr>
          <w:rFonts w:ascii="Verdana" w:hAnsi="Verdana"/>
        </w:rPr>
        <w:t xml:space="preserve">construction costs through building design and engineering that meets permitting requirements in a uniform manner. The </w:t>
      </w:r>
      <w:r w:rsidR="001E004C">
        <w:rPr>
          <w:rFonts w:ascii="Verdana" w:hAnsi="Verdana"/>
        </w:rPr>
        <w:t xml:space="preserve">material </w:t>
      </w:r>
      <w:r w:rsidRPr="00E46635">
        <w:rPr>
          <w:rFonts w:ascii="Verdana" w:hAnsi="Verdana"/>
        </w:rPr>
        <w:t>qualit</w:t>
      </w:r>
      <w:r w:rsidR="00872200">
        <w:rPr>
          <w:rFonts w:ascii="Verdana" w:hAnsi="Verdana"/>
        </w:rPr>
        <w:t>ies</w:t>
      </w:r>
      <w:r w:rsidRPr="00E46635">
        <w:rPr>
          <w:rFonts w:ascii="Verdana" w:hAnsi="Verdana"/>
        </w:rPr>
        <w:t xml:space="preserve"> are the same as ‘stick-built’ construction, but through assembly-line construction, costs are </w:t>
      </w:r>
      <w:r w:rsidR="007633F4">
        <w:rPr>
          <w:rFonts w:ascii="Verdana" w:hAnsi="Verdana"/>
        </w:rPr>
        <w:t>reduced</w:t>
      </w:r>
      <w:r w:rsidRPr="00E46635">
        <w:rPr>
          <w:rFonts w:ascii="Verdana" w:hAnsi="Verdana"/>
        </w:rPr>
        <w:t xml:space="preserve"> </w:t>
      </w:r>
      <w:r w:rsidR="003F2A61">
        <w:rPr>
          <w:rFonts w:ascii="Verdana" w:hAnsi="Verdana"/>
        </w:rPr>
        <w:t xml:space="preserve">nearly 45%, </w:t>
      </w:r>
      <w:r w:rsidR="007633F4">
        <w:rPr>
          <w:rFonts w:ascii="Verdana" w:hAnsi="Verdana"/>
        </w:rPr>
        <w:t xml:space="preserve">with </w:t>
      </w:r>
      <w:r w:rsidRPr="00E46635">
        <w:rPr>
          <w:rFonts w:ascii="Verdana" w:hAnsi="Verdana"/>
        </w:rPr>
        <w:t>a time savings of 40-50%</w:t>
      </w:r>
      <w:r w:rsidR="007633F4">
        <w:rPr>
          <w:rFonts w:ascii="Verdana" w:hAnsi="Verdana"/>
        </w:rPr>
        <w:t xml:space="preserve"> faster than traditional construction</w:t>
      </w:r>
      <w:r w:rsidRPr="00E46635">
        <w:rPr>
          <w:rFonts w:ascii="Verdana" w:hAnsi="Verdana"/>
        </w:rPr>
        <w:t>.</w:t>
      </w:r>
    </w:p>
    <w:p w14:paraId="30CA16B2" w14:textId="77C4AF23" w:rsidR="00E46635" w:rsidRPr="00E46635" w:rsidRDefault="00E46635" w:rsidP="00E46635">
      <w:pPr>
        <w:rPr>
          <w:rFonts w:ascii="Verdana" w:hAnsi="Verdana"/>
        </w:rPr>
      </w:pPr>
      <w:r w:rsidRPr="00E46635">
        <w:rPr>
          <w:rFonts w:ascii="Verdana" w:hAnsi="Verdana"/>
        </w:rPr>
        <w:lastRenderedPageBreak/>
        <w:t>Factory OS</w:t>
      </w:r>
      <w:r w:rsidR="001E004C">
        <w:rPr>
          <w:rFonts w:ascii="Verdana" w:hAnsi="Verdana"/>
        </w:rPr>
        <w:t xml:space="preserve"> </w:t>
      </w:r>
      <w:r w:rsidRPr="00E46635">
        <w:rPr>
          <w:rFonts w:ascii="Verdana" w:hAnsi="Verdana"/>
        </w:rPr>
        <w:t>will provide the studio modules for the Vallejo partnership</w:t>
      </w:r>
      <w:r w:rsidR="001E004C">
        <w:rPr>
          <w:rFonts w:ascii="Verdana" w:hAnsi="Verdana"/>
        </w:rPr>
        <w:t>.</w:t>
      </w:r>
      <w:r w:rsidRPr="00E46635">
        <w:rPr>
          <w:rFonts w:ascii="Verdana" w:hAnsi="Verdana"/>
        </w:rPr>
        <w:t xml:space="preserve"> The design for the Broadway Project </w:t>
      </w:r>
      <w:r w:rsidR="00160A44" w:rsidRPr="00E46635">
        <w:rPr>
          <w:rFonts w:ascii="Verdana" w:hAnsi="Verdana"/>
        </w:rPr>
        <w:t xml:space="preserve">collaboration </w:t>
      </w:r>
      <w:r w:rsidR="00F338C1">
        <w:rPr>
          <w:rFonts w:ascii="Verdana" w:hAnsi="Verdana"/>
        </w:rPr>
        <w:t xml:space="preserve">is </w:t>
      </w:r>
      <w:r w:rsidRPr="00E46635">
        <w:rPr>
          <w:rFonts w:ascii="Verdana" w:hAnsi="Verdana"/>
        </w:rPr>
        <w:t>expected to come together in</w:t>
      </w:r>
      <w:r w:rsidR="007633F4">
        <w:rPr>
          <w:rFonts w:ascii="Verdana" w:hAnsi="Verdana"/>
        </w:rPr>
        <w:t xml:space="preserve"> summer of 2023.</w:t>
      </w:r>
      <w:r w:rsidRPr="00E46635">
        <w:rPr>
          <w:rFonts w:ascii="Verdana" w:hAnsi="Verdana"/>
        </w:rPr>
        <w:t xml:space="preserve"> It captures all the elements that make these micro units feel like home. </w:t>
      </w:r>
    </w:p>
    <w:p w14:paraId="203AEB28" w14:textId="42A95299" w:rsidR="00E46635" w:rsidRPr="00E46635" w:rsidRDefault="29411E1A" w:rsidP="00E46635">
      <w:pPr>
        <w:rPr>
          <w:rFonts w:ascii="Verdana" w:hAnsi="Verdana"/>
        </w:rPr>
      </w:pPr>
      <w:r w:rsidRPr="29411E1A">
        <w:rPr>
          <w:rFonts w:ascii="Verdana" w:hAnsi="Verdana"/>
        </w:rPr>
        <w:t xml:space="preserve">As the service provider for this project, SHELTER, Inc. will provide 24-hour staffing and wrap-around services to help those who qualify to live in the units be able to stabilize their lives and remain housed. </w:t>
      </w:r>
    </w:p>
    <w:p w14:paraId="0F5C0E03" w14:textId="77777777" w:rsidR="00E46635" w:rsidRPr="00E46635" w:rsidRDefault="00E46635" w:rsidP="00E46635">
      <w:pPr>
        <w:rPr>
          <w:rFonts w:ascii="Verdana" w:hAnsi="Verdana"/>
        </w:rPr>
      </w:pPr>
      <w:r w:rsidRPr="00E46635">
        <w:rPr>
          <w:rFonts w:ascii="Verdana" w:hAnsi="Verdana"/>
        </w:rPr>
        <w:t>SHELTER, Inc. is proud to partner with the City of Vallejo, the Firm Foundation, and Factory OS in ending homelessness.</w:t>
      </w:r>
    </w:p>
    <w:p w14:paraId="163A0AB2" w14:textId="1A973F73" w:rsidR="00DC1CD8" w:rsidRPr="00E46635" w:rsidRDefault="00E46635" w:rsidP="00293706">
      <w:pPr>
        <w:rPr>
          <w:rFonts w:ascii="Verdana" w:hAnsi="Verdana"/>
        </w:rPr>
      </w:pPr>
      <w:r w:rsidRPr="00E46635">
        <w:rPr>
          <w:rFonts w:ascii="Verdana" w:hAnsi="Verdana"/>
        </w:rPr>
        <w:t>#buildmoredeeplydiscountedhousing</w:t>
      </w:r>
      <w:r w:rsidR="00982D92">
        <w:rPr>
          <w:rFonts w:ascii="Verdana" w:hAnsi="Verdana"/>
        </w:rPr>
        <w:t>, #affordablehousing, #shelterinc, #community, #change</w:t>
      </w:r>
    </w:p>
    <w:p w14:paraId="73D2A0E4" w14:textId="5BCCE580" w:rsidR="003E7456" w:rsidRPr="00E46635" w:rsidRDefault="00B97AD4" w:rsidP="005A2A91">
      <w:pPr>
        <w:tabs>
          <w:tab w:val="left" w:pos="0"/>
        </w:tabs>
        <w:spacing w:after="0" w:line="264" w:lineRule="auto"/>
        <w:rPr>
          <w:rFonts w:ascii="Verdana" w:hAnsi="Verdana"/>
        </w:rPr>
      </w:pPr>
      <w:r w:rsidRPr="00E46635">
        <w:rPr>
          <w:rFonts w:ascii="Verdana" w:hAnsi="Verdana"/>
        </w:rPr>
        <w:t xml:space="preserve">One of the </w:t>
      </w:r>
      <w:r w:rsidR="00BA0A31">
        <w:rPr>
          <w:rFonts w:ascii="Verdana" w:hAnsi="Verdana"/>
        </w:rPr>
        <w:t>foremost</w:t>
      </w:r>
      <w:r w:rsidR="00BA0A31" w:rsidRPr="00E46635" w:rsidDel="00BA0A31">
        <w:rPr>
          <w:rFonts w:ascii="Verdana" w:hAnsi="Verdana"/>
        </w:rPr>
        <w:t xml:space="preserve"> </w:t>
      </w:r>
      <w:r w:rsidR="00BA0A31">
        <w:rPr>
          <w:rFonts w:ascii="Verdana" w:hAnsi="Verdana"/>
        </w:rPr>
        <w:t xml:space="preserve">housing and </w:t>
      </w:r>
      <w:r w:rsidR="000E5E1E" w:rsidRPr="00E46635">
        <w:rPr>
          <w:rFonts w:ascii="Verdana" w:hAnsi="Verdana"/>
        </w:rPr>
        <w:t xml:space="preserve">homeless services </w:t>
      </w:r>
      <w:r w:rsidRPr="00E46635">
        <w:rPr>
          <w:rFonts w:ascii="Verdana" w:hAnsi="Verdana"/>
        </w:rPr>
        <w:t>providers in the Bay Area, SHELTER, Inc. also operates Solano County’s largest homeless shelter</w:t>
      </w:r>
      <w:r w:rsidR="00872200">
        <w:rPr>
          <w:rFonts w:ascii="Verdana" w:hAnsi="Verdana"/>
        </w:rPr>
        <w:t xml:space="preserve"> in Fairfield</w:t>
      </w:r>
      <w:r w:rsidR="0081441D" w:rsidRPr="00E46635">
        <w:rPr>
          <w:rFonts w:ascii="Verdana" w:hAnsi="Verdana"/>
        </w:rPr>
        <w:t xml:space="preserve">, </w:t>
      </w:r>
      <w:r w:rsidR="00B6695A">
        <w:rPr>
          <w:rFonts w:ascii="Verdana" w:hAnsi="Verdana"/>
        </w:rPr>
        <w:t>and offers</w:t>
      </w:r>
      <w:r w:rsidR="00BA0A31">
        <w:rPr>
          <w:rFonts w:ascii="Verdana" w:hAnsi="Verdana"/>
        </w:rPr>
        <w:t xml:space="preserve"> shelters, housing, and homeless services in Contra Costa and Sacramento counties.</w:t>
      </w:r>
      <w:r w:rsidRPr="00E46635">
        <w:rPr>
          <w:rFonts w:ascii="Verdana" w:hAnsi="Verdana"/>
        </w:rPr>
        <w:t xml:space="preserve"> </w:t>
      </w:r>
      <w:r w:rsidR="005A2A91" w:rsidRPr="00E46635">
        <w:rPr>
          <w:rFonts w:ascii="Verdana" w:hAnsi="Verdana"/>
        </w:rPr>
        <w:tab/>
      </w:r>
    </w:p>
    <w:p w14:paraId="315C5C6F" w14:textId="77777777" w:rsidR="000E5E1E" w:rsidRPr="00E46635" w:rsidRDefault="000E5E1E" w:rsidP="00116432">
      <w:pPr>
        <w:tabs>
          <w:tab w:val="left" w:pos="0"/>
        </w:tabs>
        <w:spacing w:after="0"/>
        <w:rPr>
          <w:rFonts w:ascii="Verdana" w:hAnsi="Verdana"/>
        </w:rPr>
      </w:pPr>
      <w:bookmarkStart w:id="1" w:name="_Hlk107232005"/>
    </w:p>
    <w:bookmarkEnd w:id="1"/>
    <w:p w14:paraId="3F52DCD9" w14:textId="77777777" w:rsidR="000D7B93" w:rsidRPr="00E46635" w:rsidRDefault="000D7B93" w:rsidP="00116432">
      <w:pPr>
        <w:pStyle w:val="NoSpacing"/>
        <w:tabs>
          <w:tab w:val="right" w:pos="9360"/>
        </w:tabs>
        <w:spacing w:line="276" w:lineRule="auto"/>
        <w:jc w:val="center"/>
        <w:rPr>
          <w:rFonts w:ascii="Verdana" w:hAnsi="Verdana" w:cs="Arial"/>
        </w:rPr>
      </w:pPr>
      <w:r w:rsidRPr="00E46635">
        <w:rPr>
          <w:rFonts w:ascii="Verdana" w:hAnsi="Verdana" w:cs="Arial"/>
        </w:rPr>
        <w:t>###</w:t>
      </w:r>
    </w:p>
    <w:p w14:paraId="68EF5875" w14:textId="77777777" w:rsidR="000D7B93" w:rsidRPr="00E46635" w:rsidRDefault="000D7B93" w:rsidP="00116432">
      <w:pPr>
        <w:pStyle w:val="NoSpacing"/>
        <w:tabs>
          <w:tab w:val="right" w:pos="9360"/>
        </w:tabs>
        <w:spacing w:line="276" w:lineRule="auto"/>
        <w:jc w:val="center"/>
        <w:rPr>
          <w:rFonts w:ascii="Verdana" w:hAnsi="Verdana"/>
          <w:b/>
        </w:rPr>
      </w:pPr>
    </w:p>
    <w:p w14:paraId="4121625C" w14:textId="77777777" w:rsidR="006E088F" w:rsidRPr="00E46635" w:rsidRDefault="006E088F" w:rsidP="00116432">
      <w:pPr>
        <w:pStyle w:val="NoSpacing"/>
        <w:tabs>
          <w:tab w:val="right" w:pos="9360"/>
        </w:tabs>
        <w:spacing w:line="276" w:lineRule="auto"/>
        <w:rPr>
          <w:rFonts w:ascii="Verdana" w:hAnsi="Verdana"/>
        </w:rPr>
      </w:pPr>
      <w:r w:rsidRPr="00E46635">
        <w:rPr>
          <w:rFonts w:ascii="Verdana" w:hAnsi="Verdana"/>
        </w:rPr>
        <w:t>About SHELTER, Inc:</w:t>
      </w:r>
    </w:p>
    <w:p w14:paraId="38C745CE" w14:textId="0DC26163" w:rsidR="000D7B93" w:rsidRPr="00E46635" w:rsidRDefault="29411E1A" w:rsidP="00116432">
      <w:pPr>
        <w:pStyle w:val="NoSpacing"/>
        <w:tabs>
          <w:tab w:val="right" w:pos="9360"/>
        </w:tabs>
        <w:spacing w:line="276" w:lineRule="auto"/>
        <w:rPr>
          <w:rFonts w:ascii="Verdana" w:hAnsi="Verdana"/>
        </w:rPr>
      </w:pPr>
      <w:r w:rsidRPr="29411E1A">
        <w:rPr>
          <w:rFonts w:ascii="Verdana" w:hAnsi="Verdana"/>
        </w:rPr>
        <w:t>Since 1986, SHELTER, Inc. has provided critical housing assistance, case management, and wrap-around services to help families and individuals facing eviction, living on the streets or struggling to obtain affordable rental housing. SHELTER, Inc., works to prevent homelessness, end homelessness and provide affordable housing. Last year, more than 3,200 children, women and men participated in SHELTER, Inc. programs in Contra Costa, Solano, and Sacramento counties.</w:t>
      </w:r>
    </w:p>
    <w:sectPr w:rsidR="000D7B93" w:rsidRPr="00E46635" w:rsidSect="000D7B93">
      <w:headerReference w:type="default" r:id="rId11"/>
      <w:footerReference w:type="defaul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755C1" w14:textId="77777777" w:rsidR="00017929" w:rsidRDefault="00017929" w:rsidP="000D7B93">
      <w:pPr>
        <w:spacing w:after="0" w:line="240" w:lineRule="auto"/>
      </w:pPr>
      <w:r>
        <w:separator/>
      </w:r>
    </w:p>
  </w:endnote>
  <w:endnote w:type="continuationSeparator" w:id="0">
    <w:p w14:paraId="05430112" w14:textId="77777777" w:rsidR="00017929" w:rsidRDefault="00017929" w:rsidP="000D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altName w:val="Verdana Pro"/>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5B8F" w14:textId="07B4FC7A" w:rsidR="000D7B93" w:rsidRPr="00003026" w:rsidRDefault="000D7B93" w:rsidP="000D7B93">
    <w:pPr>
      <w:pStyle w:val="Footer"/>
      <w:tabs>
        <w:tab w:val="clear" w:pos="4680"/>
      </w:tabs>
      <w:jc w:val="center"/>
      <w:rPr>
        <w:rFonts w:ascii="Verdana" w:hAnsi="Verdana"/>
        <w:color w:val="862175"/>
        <w:sz w:val="15"/>
        <w:szCs w:val="15"/>
      </w:rPr>
    </w:pPr>
    <w:r w:rsidRPr="00003026">
      <w:rPr>
        <w:rFonts w:ascii="Verdana" w:hAnsi="Verdana"/>
        <w:color w:val="862175"/>
        <w:sz w:val="15"/>
        <w:szCs w:val="15"/>
      </w:rPr>
      <w:t>PO BOX 5368, CONCORD, CA 94524 • T: 925</w:t>
    </w:r>
    <w:r w:rsidR="00455A27">
      <w:rPr>
        <w:rFonts w:ascii="Verdana" w:hAnsi="Verdana"/>
        <w:color w:val="862175"/>
        <w:sz w:val="15"/>
        <w:szCs w:val="15"/>
      </w:rPr>
      <w:t>.</w:t>
    </w:r>
    <w:r w:rsidRPr="00003026">
      <w:rPr>
        <w:rFonts w:ascii="Verdana" w:hAnsi="Verdana"/>
        <w:color w:val="862175"/>
        <w:sz w:val="15"/>
        <w:szCs w:val="15"/>
      </w:rPr>
      <w:t>335</w:t>
    </w:r>
    <w:r w:rsidR="00455A27">
      <w:rPr>
        <w:rFonts w:ascii="Verdana" w:hAnsi="Verdana"/>
        <w:color w:val="862175"/>
        <w:sz w:val="15"/>
        <w:szCs w:val="15"/>
      </w:rPr>
      <w:t>.</w:t>
    </w:r>
    <w:r w:rsidRPr="00003026">
      <w:rPr>
        <w:rFonts w:ascii="Verdana" w:hAnsi="Verdana"/>
        <w:color w:val="862175"/>
        <w:sz w:val="15"/>
        <w:szCs w:val="15"/>
      </w:rPr>
      <w:t xml:space="preserve">0698 </w:t>
    </w:r>
  </w:p>
  <w:p w14:paraId="2C2237D8" w14:textId="1AC06735" w:rsidR="000D7B93" w:rsidRPr="00003026" w:rsidRDefault="001D33B5" w:rsidP="000D7B93">
    <w:pPr>
      <w:pStyle w:val="Footer"/>
      <w:jc w:val="center"/>
      <w:rPr>
        <w:rFonts w:ascii="Verdana" w:hAnsi="Verdana"/>
        <w:color w:val="862175"/>
        <w:sz w:val="15"/>
        <w:szCs w:val="15"/>
      </w:rPr>
    </w:pPr>
    <w:r>
      <w:rPr>
        <w:rFonts w:ascii="Verdana" w:hAnsi="Verdana"/>
        <w:color w:val="862175"/>
        <w:sz w:val="15"/>
        <w:szCs w:val="15"/>
      </w:rPr>
      <w:t>www</w:t>
    </w:r>
    <w:r w:rsidR="000D7B93" w:rsidRPr="00003026">
      <w:rPr>
        <w:rFonts w:ascii="Verdana" w:hAnsi="Verdana"/>
        <w:color w:val="862175"/>
        <w:sz w:val="15"/>
        <w:szCs w:val="15"/>
      </w:rPr>
      <w:t>.</w:t>
    </w:r>
    <w:r w:rsidRPr="00003026">
      <w:rPr>
        <w:rFonts w:ascii="Verdana" w:hAnsi="Verdana"/>
        <w:color w:val="862175"/>
        <w:sz w:val="15"/>
        <w:szCs w:val="15"/>
      </w:rPr>
      <w:t>SHELTER</w:t>
    </w:r>
    <w:r>
      <w:rPr>
        <w:rFonts w:ascii="Verdana" w:hAnsi="Verdana"/>
        <w:color w:val="862175"/>
        <w:sz w:val="15"/>
        <w:szCs w:val="15"/>
      </w:rPr>
      <w:t>inc</w:t>
    </w:r>
    <w:r w:rsidR="000D7B93" w:rsidRPr="00003026">
      <w:rPr>
        <w:rFonts w:ascii="Verdana" w:hAnsi="Verdana"/>
        <w:color w:val="862175"/>
        <w:sz w:val="15"/>
        <w:szCs w:val="15"/>
      </w:rPr>
      <w:t>.</w:t>
    </w:r>
    <w:r>
      <w:rPr>
        <w:rFonts w:ascii="Verdana" w:hAnsi="Verdana"/>
        <w:color w:val="862175"/>
        <w:sz w:val="15"/>
        <w:szCs w:val="15"/>
      </w:rPr>
      <w:t>org</w:t>
    </w:r>
  </w:p>
  <w:p w14:paraId="37C52A78" w14:textId="77777777" w:rsidR="000D7B93" w:rsidRDefault="000D7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25687" w14:textId="77777777" w:rsidR="00017929" w:rsidRDefault="00017929" w:rsidP="000D7B93">
      <w:pPr>
        <w:spacing w:after="0" w:line="240" w:lineRule="auto"/>
      </w:pPr>
      <w:r>
        <w:separator/>
      </w:r>
    </w:p>
  </w:footnote>
  <w:footnote w:type="continuationSeparator" w:id="0">
    <w:p w14:paraId="78C1CFF2" w14:textId="77777777" w:rsidR="00017929" w:rsidRDefault="00017929" w:rsidP="000D7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738E" w14:textId="77777777" w:rsidR="000D7B93" w:rsidRDefault="000D7B93">
    <w:pPr>
      <w:pStyle w:val="Header"/>
    </w:pPr>
    <w:r>
      <w:rPr>
        <w:noProof/>
      </w:rPr>
      <w:drawing>
        <wp:anchor distT="0" distB="0" distL="114300" distR="114300" simplePos="0" relativeHeight="251658240" behindDoc="0" locked="0" layoutInCell="1" allowOverlap="1" wp14:anchorId="15440A80" wp14:editId="6E5397D4">
          <wp:simplePos x="0" y="0"/>
          <wp:positionH relativeFrom="column">
            <wp:posOffset>-390525</wp:posOffset>
          </wp:positionH>
          <wp:positionV relativeFrom="paragraph">
            <wp:posOffset>-76200</wp:posOffset>
          </wp:positionV>
          <wp:extent cx="1828800" cy="6979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INC LOGO SMAL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6979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916E5"/>
    <w:multiLevelType w:val="hybridMultilevel"/>
    <w:tmpl w:val="0B9EF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93"/>
    <w:rsid w:val="00001458"/>
    <w:rsid w:val="00017929"/>
    <w:rsid w:val="00017F17"/>
    <w:rsid w:val="000309E2"/>
    <w:rsid w:val="00036AE7"/>
    <w:rsid w:val="000527BC"/>
    <w:rsid w:val="00082BB7"/>
    <w:rsid w:val="000835E5"/>
    <w:rsid w:val="000B6EE2"/>
    <w:rsid w:val="000D7B93"/>
    <w:rsid w:val="000E0F55"/>
    <w:rsid w:val="000E5E1E"/>
    <w:rsid w:val="000F610A"/>
    <w:rsid w:val="00107512"/>
    <w:rsid w:val="00116432"/>
    <w:rsid w:val="001547EE"/>
    <w:rsid w:val="00160A44"/>
    <w:rsid w:val="001A600D"/>
    <w:rsid w:val="001D33B5"/>
    <w:rsid w:val="001D7821"/>
    <w:rsid w:val="001E004C"/>
    <w:rsid w:val="0025682D"/>
    <w:rsid w:val="002761A9"/>
    <w:rsid w:val="00293706"/>
    <w:rsid w:val="00297598"/>
    <w:rsid w:val="002D67F6"/>
    <w:rsid w:val="00351025"/>
    <w:rsid w:val="00362976"/>
    <w:rsid w:val="003D034E"/>
    <w:rsid w:val="003E7456"/>
    <w:rsid w:val="003F1467"/>
    <w:rsid w:val="003F2A61"/>
    <w:rsid w:val="0040513C"/>
    <w:rsid w:val="00447619"/>
    <w:rsid w:val="00455A27"/>
    <w:rsid w:val="00487085"/>
    <w:rsid w:val="004A619A"/>
    <w:rsid w:val="004E186B"/>
    <w:rsid w:val="00532C7D"/>
    <w:rsid w:val="00574F60"/>
    <w:rsid w:val="005A2A91"/>
    <w:rsid w:val="005D5AE2"/>
    <w:rsid w:val="005E4AEB"/>
    <w:rsid w:val="00600653"/>
    <w:rsid w:val="00624DFF"/>
    <w:rsid w:val="00660E4C"/>
    <w:rsid w:val="00662E96"/>
    <w:rsid w:val="00666160"/>
    <w:rsid w:val="00687BEE"/>
    <w:rsid w:val="00690FA2"/>
    <w:rsid w:val="006E088F"/>
    <w:rsid w:val="0070081A"/>
    <w:rsid w:val="0075423C"/>
    <w:rsid w:val="007633F4"/>
    <w:rsid w:val="00790F3D"/>
    <w:rsid w:val="007C5358"/>
    <w:rsid w:val="007D1944"/>
    <w:rsid w:val="0081441D"/>
    <w:rsid w:val="00854C06"/>
    <w:rsid w:val="0087084E"/>
    <w:rsid w:val="00872200"/>
    <w:rsid w:val="008D5408"/>
    <w:rsid w:val="009053AD"/>
    <w:rsid w:val="0092075D"/>
    <w:rsid w:val="00935091"/>
    <w:rsid w:val="00982D92"/>
    <w:rsid w:val="009837AB"/>
    <w:rsid w:val="009839D2"/>
    <w:rsid w:val="00985C5C"/>
    <w:rsid w:val="00A85332"/>
    <w:rsid w:val="00A91F72"/>
    <w:rsid w:val="00A92C89"/>
    <w:rsid w:val="00B1169D"/>
    <w:rsid w:val="00B6695A"/>
    <w:rsid w:val="00B95CA8"/>
    <w:rsid w:val="00B97AD4"/>
    <w:rsid w:val="00BA0A31"/>
    <w:rsid w:val="00BE4334"/>
    <w:rsid w:val="00BE638D"/>
    <w:rsid w:val="00C6327B"/>
    <w:rsid w:val="00C9339C"/>
    <w:rsid w:val="00CB6701"/>
    <w:rsid w:val="00D2492C"/>
    <w:rsid w:val="00D36170"/>
    <w:rsid w:val="00D611CD"/>
    <w:rsid w:val="00DC1CD8"/>
    <w:rsid w:val="00DD4C69"/>
    <w:rsid w:val="00DD6686"/>
    <w:rsid w:val="00E144B8"/>
    <w:rsid w:val="00E234A6"/>
    <w:rsid w:val="00E46635"/>
    <w:rsid w:val="00E86D2A"/>
    <w:rsid w:val="00F11914"/>
    <w:rsid w:val="00F15946"/>
    <w:rsid w:val="00F17F37"/>
    <w:rsid w:val="00F23080"/>
    <w:rsid w:val="00F338C1"/>
    <w:rsid w:val="00F903A1"/>
    <w:rsid w:val="00FA1EF7"/>
    <w:rsid w:val="00FD5862"/>
    <w:rsid w:val="00FD75ED"/>
    <w:rsid w:val="00FE1587"/>
    <w:rsid w:val="00FE4632"/>
    <w:rsid w:val="00FF4441"/>
    <w:rsid w:val="00FF4465"/>
    <w:rsid w:val="00FF5108"/>
    <w:rsid w:val="2941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405B44"/>
  <w15:chartTrackingRefBased/>
  <w15:docId w15:val="{E54D324C-038C-4893-8EC1-4463C28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B93"/>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B93"/>
  </w:style>
  <w:style w:type="paragraph" w:styleId="Footer">
    <w:name w:val="footer"/>
    <w:basedOn w:val="Normal"/>
    <w:link w:val="FooterChar"/>
    <w:uiPriority w:val="99"/>
    <w:unhideWhenUsed/>
    <w:rsid w:val="000D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93"/>
  </w:style>
  <w:style w:type="character" w:styleId="Hyperlink">
    <w:name w:val="Hyperlink"/>
    <w:basedOn w:val="DefaultParagraphFont"/>
    <w:uiPriority w:val="99"/>
    <w:unhideWhenUsed/>
    <w:rsid w:val="000D7B93"/>
    <w:rPr>
      <w:color w:val="0563C1" w:themeColor="hyperlink"/>
      <w:u w:val="single"/>
    </w:rPr>
  </w:style>
  <w:style w:type="paragraph" w:styleId="NoSpacing">
    <w:name w:val="No Spacing"/>
    <w:uiPriority w:val="1"/>
    <w:qFormat/>
    <w:rsid w:val="000D7B93"/>
    <w:pPr>
      <w:spacing w:after="0" w:line="240" w:lineRule="auto"/>
    </w:pPr>
  </w:style>
  <w:style w:type="paragraph" w:styleId="BalloonText">
    <w:name w:val="Balloon Text"/>
    <w:basedOn w:val="Normal"/>
    <w:link w:val="BalloonTextChar"/>
    <w:uiPriority w:val="99"/>
    <w:semiHidden/>
    <w:unhideWhenUsed/>
    <w:rsid w:val="000D7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B93"/>
    <w:rPr>
      <w:rFonts w:ascii="Tahoma" w:hAnsi="Tahoma" w:cs="Tahoma"/>
      <w:sz w:val="16"/>
      <w:szCs w:val="16"/>
    </w:rPr>
  </w:style>
  <w:style w:type="paragraph" w:styleId="ListParagraph">
    <w:name w:val="List Paragraph"/>
    <w:basedOn w:val="Normal"/>
    <w:uiPriority w:val="34"/>
    <w:qFormat/>
    <w:rsid w:val="000D7B93"/>
    <w:pPr>
      <w:ind w:left="720"/>
      <w:contextualSpacing/>
    </w:pPr>
  </w:style>
  <w:style w:type="character" w:styleId="UnresolvedMention">
    <w:name w:val="Unresolved Mention"/>
    <w:basedOn w:val="DefaultParagraphFont"/>
    <w:uiPriority w:val="99"/>
    <w:semiHidden/>
    <w:unhideWhenUsed/>
    <w:rsid w:val="000309E2"/>
    <w:rPr>
      <w:color w:val="605E5C"/>
      <w:shd w:val="clear" w:color="auto" w:fill="E1DFDD"/>
    </w:rPr>
  </w:style>
  <w:style w:type="paragraph" w:styleId="Revision">
    <w:name w:val="Revision"/>
    <w:hidden/>
    <w:uiPriority w:val="99"/>
    <w:semiHidden/>
    <w:rsid w:val="00160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8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ather.Spellman@SHELTERi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3227a-be8c-4352-811e-2e32f0b104ea">
      <Terms xmlns="http://schemas.microsoft.com/office/infopath/2007/PartnerControls"/>
    </lcf76f155ced4ddcb4097134ff3c332f>
    <TaxCatchAll xmlns="2499eaec-2392-4b63-8995-72135b7bce0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0DBC50980C8141B963CE032A18079A" ma:contentTypeVersion="23" ma:contentTypeDescription="Create a new document." ma:contentTypeScope="" ma:versionID="f5a2e42bd32793fe42db359eb4d8e2b7">
  <xsd:schema xmlns:xsd="http://www.w3.org/2001/XMLSchema" xmlns:xs="http://www.w3.org/2001/XMLSchema" xmlns:p="http://schemas.microsoft.com/office/2006/metadata/properties" xmlns:ns2="4123227a-be8c-4352-811e-2e32f0b104ea" xmlns:ns3="2499eaec-2392-4b63-8995-72135b7bce0d" targetNamespace="http://schemas.microsoft.com/office/2006/metadata/properties" ma:root="true" ma:fieldsID="2c97c23db693fa55a0adc9c9291e6d96" ns2:_="" ns3:_="">
    <xsd:import namespace="4123227a-be8c-4352-811e-2e32f0b104ea"/>
    <xsd:import namespace="2499eaec-2392-4b63-8995-72135b7bce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3227a-be8c-4352-811e-2e32f0b1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29ade-cffd-4f3e-b331-9e31de05b9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99eaec-2392-4b63-8995-72135b7bce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87dea7-a2a0-4be2-8687-f42cd74f7e9e}" ma:internalName="TaxCatchAll" ma:showField="CatchAllData" ma:web="2499eaec-2392-4b63-8995-72135b7bc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75D49-67ED-4249-BA3F-2B36F5F5078B}">
  <ds:schemaRefs>
    <ds:schemaRef ds:uri="http://schemas.microsoft.com/office/2006/documentManagement/types"/>
    <ds:schemaRef ds:uri="2499eaec-2392-4b63-8995-72135b7bce0d"/>
    <ds:schemaRef ds:uri="http://www.w3.org/XML/1998/namespace"/>
    <ds:schemaRef ds:uri="http://purl.org/dc/elements/1.1/"/>
    <ds:schemaRef ds:uri="http://purl.org/dc/dcmitype/"/>
    <ds:schemaRef ds:uri="4123227a-be8c-4352-811e-2e32f0b104ea"/>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084642-5599-4548-8356-A4BA698EC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3227a-be8c-4352-811e-2e32f0b104ea"/>
    <ds:schemaRef ds:uri="2499eaec-2392-4b63-8995-72135b7b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92F74-7B33-49AC-890A-77DB4C51F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Clemens</dc:creator>
  <cp:keywords/>
  <dc:description/>
  <cp:lastModifiedBy>Heather Spellman</cp:lastModifiedBy>
  <cp:revision>2</cp:revision>
  <cp:lastPrinted>2023-04-20T17:53:00Z</cp:lastPrinted>
  <dcterms:created xsi:type="dcterms:W3CDTF">2023-05-01T19:53:00Z</dcterms:created>
  <dcterms:modified xsi:type="dcterms:W3CDTF">2023-05-01T19:53:00Z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0x0101006B0DBC50980C8141B963CE032A18079A</vt:lpwstr>
  </property>
  <property fmtid="{D5CDD505-2E9C-101B-9397-08002B2CF9AE}" pid="3" name="MediaServiceImageTags">
    <vt:lpwstr/>
  </property>
</Properties>
</file>